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>
    <v:background id="_x0000_s1025" o:bwmode="white" fillcolor="#fc9">
      <v:fill r:id="rId4" o:title="Папирус" color2="#5e765e" type="tile"/>
    </v:background>
  </w:background>
  <w:body>
    <w:p w:rsidR="00E63E87" w:rsidRDefault="00D47D3C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63B80" wp14:editId="61B55F96">
                <wp:simplePos x="0" y="0"/>
                <wp:positionH relativeFrom="column">
                  <wp:posOffset>-546735</wp:posOffset>
                </wp:positionH>
                <wp:positionV relativeFrom="paragraph">
                  <wp:posOffset>-348614</wp:posOffset>
                </wp:positionV>
                <wp:extent cx="6419850" cy="9334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7D3C" w:rsidRDefault="00D47D3C" w:rsidP="002A6066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2A6066" w:rsidRPr="002A6066" w:rsidRDefault="002A6066" w:rsidP="002A6066">
                            <w:pPr>
                              <w:jc w:val="center"/>
                              <w:rPr>
                                <w:b/>
                                <w:color w:val="7030A0"/>
                                <w:sz w:val="32"/>
                                <w:szCs w:val="32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A6066">
                              <w:rPr>
                                <w:b/>
                                <w:color w:val="7030A0"/>
                                <w:sz w:val="32"/>
                                <w:szCs w:val="32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КОСТЯНТИНІВСЬКИЙ РАЙОННИЙ ВІДДІЛ ОСВІТИ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3.05pt;margin-top:-27.45pt;width:505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" filled="f" stroked="f">
                <v:textbox>
                  <w:txbxContent>
                    <w:p w:rsidR="00D47D3C" w:rsidRDefault="00D47D3C" w:rsidP="002A6066">
                      <w:pPr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  <w:lang w:val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2A6066" w:rsidRPr="002A6066" w:rsidRDefault="002A6066" w:rsidP="002A6066">
                      <w:pPr>
                        <w:jc w:val="center"/>
                        <w:rPr>
                          <w:b/>
                          <w:color w:val="7030A0"/>
                          <w:sz w:val="32"/>
                          <w:szCs w:val="32"/>
                          <w:lang w:val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A6066">
                        <w:rPr>
                          <w:b/>
                          <w:color w:val="7030A0"/>
                          <w:sz w:val="32"/>
                          <w:szCs w:val="32"/>
                          <w:lang w:val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КОСТЯНТИНІВСЬКИЙ РАЙОННИЙ ВІДДІЛ ОСВІТИ</w:t>
                      </w:r>
                    </w:p>
                  </w:txbxContent>
                </v:textbox>
              </v:shape>
            </w:pict>
          </mc:Fallback>
        </mc:AlternateContent>
      </w:r>
      <w:r w:rsidR="002A60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784CD" wp14:editId="1D7E9992">
                <wp:simplePos x="0" y="0"/>
                <wp:positionH relativeFrom="column">
                  <wp:posOffset>-3810</wp:posOffset>
                </wp:positionH>
                <wp:positionV relativeFrom="paragraph">
                  <wp:posOffset>89536</wp:posOffset>
                </wp:positionV>
                <wp:extent cx="5362575" cy="8572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A6066" w:rsidRDefault="002A6066" w:rsidP="002A6066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2A6066" w:rsidRDefault="002A6066" w:rsidP="002A6066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Т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Е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П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А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Н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І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В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С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Ь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К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А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З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О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Ш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Pr="002A6066"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І – ІІІ ст.</w:t>
                            </w:r>
                            <w:r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</w:p>
                          <w:p w:rsidR="002A6066" w:rsidRDefault="002A6066" w:rsidP="002A6066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2A6066" w:rsidRDefault="002A6066" w:rsidP="002A6066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2A6066" w:rsidRDefault="002A6066" w:rsidP="002A6066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2A6066" w:rsidRDefault="002A6066" w:rsidP="002A6066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2A6066" w:rsidRDefault="002A6066" w:rsidP="002A6066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2A6066" w:rsidRDefault="002A6066" w:rsidP="002A6066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2A6066" w:rsidRPr="002A6066" w:rsidRDefault="002A6066" w:rsidP="002A6066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2"/>
                                <w:szCs w:val="32"/>
                                <w:lang w:val="uk-UA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.3pt;margin-top:7.05pt;width:422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" filled="f" stroked="f">
                <v:textbox>
                  <w:txbxContent>
                    <w:p w:rsidR="002A6066" w:rsidRDefault="002A6066" w:rsidP="002A6066">
                      <w:pPr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2A6066" w:rsidRDefault="002A6066" w:rsidP="002A6066">
                      <w:pPr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С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Т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Е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П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А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Н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І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В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С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Ь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К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А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З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О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Ш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Pr="002A6066"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І – ІІІ ст.</w:t>
                      </w:r>
                      <w:r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</w:p>
                    <w:p w:rsidR="002A6066" w:rsidRDefault="002A6066" w:rsidP="002A6066">
                      <w:pPr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2A6066" w:rsidRDefault="002A6066" w:rsidP="002A6066">
                      <w:pPr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2A6066" w:rsidRDefault="002A6066" w:rsidP="002A6066">
                      <w:pPr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2A6066" w:rsidRDefault="002A6066" w:rsidP="002A6066">
                      <w:pPr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2A6066" w:rsidRDefault="002A6066" w:rsidP="002A6066">
                      <w:pPr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2A6066" w:rsidRDefault="002A6066" w:rsidP="002A6066">
                      <w:pPr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2A6066" w:rsidRPr="002A6066" w:rsidRDefault="002A6066" w:rsidP="002A6066">
                      <w:pPr>
                        <w:jc w:val="center"/>
                        <w:rPr>
                          <w:b/>
                          <w:noProof/>
                          <w:color w:val="7030A0"/>
                          <w:sz w:val="32"/>
                          <w:szCs w:val="32"/>
                          <w:lang w:val="uk-UA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47D3C" w:rsidRDefault="00D47D3C">
      <w:pPr>
        <w:rPr>
          <w:lang w:val="uk-UA"/>
        </w:rPr>
      </w:pPr>
      <w:r>
        <w:rPr>
          <w:lang w:val="uk-UA"/>
        </w:rPr>
        <w:t xml:space="preserve">                  </w:t>
      </w:r>
    </w:p>
    <w:p w:rsidR="00D47D3C" w:rsidRDefault="00D47D3C">
      <w:pPr>
        <w:rPr>
          <w:lang w:val="uk-UA"/>
        </w:rPr>
      </w:pPr>
    </w:p>
    <w:p w:rsidR="00D47D3C" w:rsidRDefault="00D47D3C">
      <w:pPr>
        <w:rPr>
          <w:lang w:val="uk-UA"/>
        </w:rPr>
      </w:pPr>
    </w:p>
    <w:p w:rsidR="00D47D3C" w:rsidRDefault="00D47D3C">
      <w:pPr>
        <w:rPr>
          <w:lang w:val="uk-UA"/>
        </w:rPr>
      </w:pPr>
    </w:p>
    <w:p w:rsidR="00D47D3C" w:rsidRDefault="00D47D3C">
      <w:pPr>
        <w:rPr>
          <w:lang w:val="uk-UA"/>
        </w:rPr>
      </w:pPr>
    </w:p>
    <w:p w:rsidR="003A38A2" w:rsidRDefault="003A38A2">
      <w:pPr>
        <w:rPr>
          <w:lang w:val="uk-UA"/>
        </w:rPr>
      </w:pPr>
    </w:p>
    <w:p w:rsidR="00BE267C" w:rsidRDefault="00BE267C">
      <w:pPr>
        <w:rPr>
          <w:lang w:val="uk-UA"/>
        </w:rPr>
      </w:pPr>
    </w:p>
    <w:p w:rsidR="00D47D3C" w:rsidRPr="00D47D3C" w:rsidRDefault="00D47D3C">
      <w:pPr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8380EE" wp14:editId="5DF619F4">
                <wp:simplePos x="0" y="0"/>
                <wp:positionH relativeFrom="column">
                  <wp:posOffset>-413386</wp:posOffset>
                </wp:positionH>
                <wp:positionV relativeFrom="paragraph">
                  <wp:posOffset>1905</wp:posOffset>
                </wp:positionV>
                <wp:extent cx="6600825" cy="53340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3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7D3C" w:rsidRPr="001A04C3" w:rsidRDefault="00BE267C" w:rsidP="00BE267C">
                            <w:pPr>
                              <w:rPr>
                                <w:b/>
                                <w:caps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</w:t>
                            </w:r>
                            <w:r w:rsidR="001A04C3">
                              <w:rPr>
                                <w:b/>
                                <w:caps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           година спілкування</w:t>
                            </w:r>
                          </w:p>
                          <w:p w:rsidR="00D47D3C" w:rsidRPr="00153C2F" w:rsidRDefault="00D47D3C" w:rsidP="00153C2F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color w:val="C00000"/>
                                <w:sz w:val="48"/>
                                <w:szCs w:val="4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aps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на тему: </w:t>
                            </w:r>
                            <w:proofErr w:type="spellStart"/>
                            <w:r w:rsidR="00153C2F" w:rsidRPr="00153C2F"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Долі</w:t>
                            </w:r>
                            <w:proofErr w:type="spellEnd"/>
                            <w:r w:rsidR="00153C2F" w:rsidRPr="00153C2F"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153C2F" w:rsidRPr="00153C2F"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українських</w:t>
                            </w:r>
                            <w:proofErr w:type="spellEnd"/>
                            <w:r w:rsidR="00153C2F" w:rsidRPr="00153C2F"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153C2F" w:rsidRPr="00153C2F"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дисидентів</w:t>
                            </w:r>
                            <w:proofErr w:type="spellEnd"/>
                            <w:r w:rsidR="00153C2F" w:rsidRPr="00153C2F"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153C2F" w:rsidRPr="00153C2F"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радянської</w:t>
                            </w:r>
                            <w:proofErr w:type="spellEnd"/>
                            <w:r w:rsidR="00153C2F" w:rsidRPr="00153C2F"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153C2F" w:rsidRPr="00153C2F"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доби</w:t>
                            </w:r>
                            <w:proofErr w:type="spellEnd"/>
                            <w:r w:rsidR="00153C2F" w:rsidRPr="00153C2F">
                              <w:rPr>
                                <w:b/>
                                <w:i/>
                                <w:color w:val="C00000"/>
                                <w:sz w:val="48"/>
                                <w:szCs w:val="48"/>
                                <w:lang w:val="uk-UA"/>
                              </w:rPr>
                              <w:t>:</w:t>
                            </w:r>
                            <w:r w:rsidR="00153C2F">
                              <w:rPr>
                                <w:b/>
                                <w:color w:val="C00000"/>
                                <w:sz w:val="48"/>
                                <w:szCs w:val="48"/>
                                <w:lang w:val="uk-UA"/>
                              </w:rPr>
                              <w:t xml:space="preserve"> </w:t>
                            </w:r>
                            <w:r w:rsidRPr="00153C2F">
                              <w:rPr>
                                <w:b/>
                                <w:i/>
                                <w:caps/>
                                <w:color w:val="C00000"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 ОЛЕКСА ТИХИЙ – СУЧАСНІСТЬ І МАЙБУТНЄ ДОНБАСУ»</w:t>
                            </w:r>
                          </w:p>
                          <w:p w:rsidR="00153C2F" w:rsidRDefault="00153C2F" w:rsidP="0092446F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53C2F" w:rsidRDefault="00153C2F" w:rsidP="0092446F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7D3C" w:rsidRDefault="00D47D3C" w:rsidP="0092446F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7030A0"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підготувала:</w:t>
                            </w:r>
                            <w:r w:rsidRPr="0092446F"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C39C9"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учитель Т</w:t>
                            </w:r>
                            <w:bookmarkStart w:id="0" w:name="_GoBack"/>
                            <w:bookmarkEnd w:id="0"/>
                            <w:r w:rsidR="0092446F"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</w:t>
                            </w:r>
                            <w:r w:rsidRPr="0092446F"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мофєєва с. в.</w:t>
                            </w: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44"/>
                                <w:szCs w:val="44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92446F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2016</w:t>
                            </w:r>
                            <w:r w:rsidR="003A38A2"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</w:t>
                            </w: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7D3C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A38A2" w:rsidRDefault="003A38A2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263C0" w:rsidRDefault="002263C0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263C0" w:rsidRDefault="002263C0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263C0" w:rsidRDefault="002263C0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263C0" w:rsidRDefault="002263C0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263C0" w:rsidRDefault="002263C0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263C0" w:rsidRDefault="002263C0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263C0" w:rsidRDefault="002263C0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263C0" w:rsidRDefault="002263C0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263C0" w:rsidRDefault="002263C0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E267C" w:rsidRPr="00D47D3C" w:rsidRDefault="00BE267C" w:rsidP="00D47D3C">
                            <w:pPr>
                              <w:jc w:val="center"/>
                              <w:rPr>
                                <w:b/>
                                <w:caps/>
                                <w:color w:val="7030A0"/>
                                <w:sz w:val="28"/>
                                <w:szCs w:val="28"/>
                                <w:lang w:val="uk-UA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8" type="#_x0000_t202" style="position:absolute;margin-left:-32.55pt;margin-top:.15pt;width:519.75pt;height:4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" filled="f" stroked="f">
                <v:textbox>
                  <w:txbxContent>
                    <w:p w:rsidR="00D47D3C" w:rsidRPr="001A04C3" w:rsidRDefault="00BE267C" w:rsidP="00BE267C">
                      <w:pPr>
                        <w:rPr>
                          <w:b/>
                          <w:caps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</w:t>
                      </w:r>
                      <w:r w:rsidR="001A04C3">
                        <w:rPr>
                          <w:b/>
                          <w:caps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           година спілкування</w:t>
                      </w:r>
                    </w:p>
                    <w:p w:rsidR="00D47D3C" w:rsidRPr="00153C2F" w:rsidRDefault="00D47D3C" w:rsidP="00153C2F">
                      <w:pPr>
                        <w:pStyle w:val="a7"/>
                        <w:numPr>
                          <w:ilvl w:val="0"/>
                          <w:numId w:val="1"/>
                        </w:numPr>
                        <w:rPr>
                          <w:b/>
                          <w:color w:val="C00000"/>
                          <w:sz w:val="48"/>
                          <w:szCs w:val="48"/>
                          <w:lang w:val="uk-UA"/>
                        </w:rPr>
                      </w:pPr>
                      <w:r>
                        <w:rPr>
                          <w:b/>
                          <w:caps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на тему: </w:t>
                      </w:r>
                      <w:proofErr w:type="spellStart"/>
                      <w:r w:rsidR="00153C2F" w:rsidRPr="00153C2F">
                        <w:rPr>
                          <w:b/>
                          <w:i/>
                          <w:color w:val="C00000"/>
                          <w:sz w:val="48"/>
                          <w:szCs w:val="48"/>
                        </w:rPr>
                        <w:t>Долі</w:t>
                      </w:r>
                      <w:proofErr w:type="spellEnd"/>
                      <w:r w:rsidR="00153C2F" w:rsidRPr="00153C2F">
                        <w:rPr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153C2F" w:rsidRPr="00153C2F">
                        <w:rPr>
                          <w:b/>
                          <w:i/>
                          <w:color w:val="C00000"/>
                          <w:sz w:val="48"/>
                          <w:szCs w:val="48"/>
                        </w:rPr>
                        <w:t>українських</w:t>
                      </w:r>
                      <w:proofErr w:type="spellEnd"/>
                      <w:r w:rsidR="00153C2F" w:rsidRPr="00153C2F">
                        <w:rPr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153C2F" w:rsidRPr="00153C2F">
                        <w:rPr>
                          <w:b/>
                          <w:i/>
                          <w:color w:val="C00000"/>
                          <w:sz w:val="48"/>
                          <w:szCs w:val="48"/>
                        </w:rPr>
                        <w:t>дисидентів</w:t>
                      </w:r>
                      <w:proofErr w:type="spellEnd"/>
                      <w:r w:rsidR="00153C2F" w:rsidRPr="00153C2F">
                        <w:rPr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153C2F" w:rsidRPr="00153C2F">
                        <w:rPr>
                          <w:b/>
                          <w:i/>
                          <w:color w:val="C00000"/>
                          <w:sz w:val="48"/>
                          <w:szCs w:val="48"/>
                        </w:rPr>
                        <w:t>радянської</w:t>
                      </w:r>
                      <w:proofErr w:type="spellEnd"/>
                      <w:r w:rsidR="00153C2F" w:rsidRPr="00153C2F">
                        <w:rPr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153C2F" w:rsidRPr="00153C2F">
                        <w:rPr>
                          <w:b/>
                          <w:i/>
                          <w:color w:val="C00000"/>
                          <w:sz w:val="48"/>
                          <w:szCs w:val="48"/>
                        </w:rPr>
                        <w:t>доби</w:t>
                      </w:r>
                      <w:proofErr w:type="spellEnd"/>
                      <w:r w:rsidR="00153C2F" w:rsidRPr="00153C2F">
                        <w:rPr>
                          <w:b/>
                          <w:i/>
                          <w:color w:val="C00000"/>
                          <w:sz w:val="48"/>
                          <w:szCs w:val="48"/>
                          <w:lang w:val="uk-UA"/>
                        </w:rPr>
                        <w:t>:</w:t>
                      </w:r>
                      <w:r w:rsidR="00153C2F">
                        <w:rPr>
                          <w:b/>
                          <w:color w:val="C00000"/>
                          <w:sz w:val="48"/>
                          <w:szCs w:val="48"/>
                          <w:lang w:val="uk-UA"/>
                        </w:rPr>
                        <w:t xml:space="preserve"> </w:t>
                      </w:r>
                      <w:r w:rsidRPr="00153C2F">
                        <w:rPr>
                          <w:b/>
                          <w:i/>
                          <w:caps/>
                          <w:color w:val="C00000"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 ОЛЕКСА ТИХИЙ – СУЧАСНІСТЬ І МАЙБУТНЄ ДОНБАСУ»</w:t>
                      </w:r>
                    </w:p>
                    <w:p w:rsidR="00153C2F" w:rsidRDefault="00153C2F" w:rsidP="0092446F">
                      <w:pPr>
                        <w:jc w:val="center"/>
                        <w:rPr>
                          <w:b/>
                          <w:caps/>
                          <w:color w:val="7030A0"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53C2F" w:rsidRDefault="00153C2F" w:rsidP="0092446F">
                      <w:pPr>
                        <w:jc w:val="center"/>
                        <w:rPr>
                          <w:b/>
                          <w:caps/>
                          <w:color w:val="7030A0"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7D3C" w:rsidRDefault="00D47D3C" w:rsidP="0092446F">
                      <w:pPr>
                        <w:jc w:val="center"/>
                        <w:rPr>
                          <w:b/>
                          <w:caps/>
                          <w:color w:val="7030A0"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7030A0"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підготувала:</w:t>
                      </w:r>
                      <w:r w:rsidRPr="0092446F"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C39C9"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учитель Т</w:t>
                      </w:r>
                      <w:bookmarkStart w:id="1" w:name="_GoBack"/>
                      <w:bookmarkEnd w:id="1"/>
                      <w:r w:rsidR="0092446F"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</w:t>
                      </w:r>
                      <w:r w:rsidRPr="0092446F"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мофєєва с. в.</w:t>
                      </w: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44"/>
                          <w:szCs w:val="44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92446F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2016</w:t>
                      </w:r>
                      <w:r w:rsidR="003A38A2"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</w:t>
                      </w: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47D3C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3A38A2" w:rsidRDefault="003A38A2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263C0" w:rsidRDefault="002263C0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263C0" w:rsidRDefault="002263C0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263C0" w:rsidRDefault="002263C0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263C0" w:rsidRDefault="002263C0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263C0" w:rsidRDefault="002263C0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263C0" w:rsidRDefault="002263C0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263C0" w:rsidRDefault="002263C0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263C0" w:rsidRDefault="002263C0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2263C0" w:rsidRDefault="002263C0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BE267C" w:rsidRPr="00D47D3C" w:rsidRDefault="00BE267C" w:rsidP="00D47D3C">
                      <w:pPr>
                        <w:jc w:val="center"/>
                        <w:rPr>
                          <w:b/>
                          <w:caps/>
                          <w:color w:val="7030A0"/>
                          <w:sz w:val="28"/>
                          <w:szCs w:val="28"/>
                          <w:lang w:val="uk-UA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47D3C" w:rsidRPr="00D47D3C" w:rsidSect="00C04758">
      <w:pgSz w:w="11906" w:h="16838"/>
      <w:pgMar w:top="1134" w:right="850" w:bottom="1134" w:left="1701" w:header="708" w:footer="708" w:gutter="0"/>
      <w:pgBorders w:display="firstPage" w:offsetFrom="page">
        <w:top w:val="certificateBanner" w:sz="31" w:space="24" w:color="C0504D" w:themeColor="accent2"/>
        <w:left w:val="certificateBanner" w:sz="31" w:space="24" w:color="C0504D" w:themeColor="accent2"/>
        <w:bottom w:val="certificateBanner" w:sz="31" w:space="24" w:color="C0504D" w:themeColor="accent2"/>
        <w:right w:val="certificateBanner" w:sz="31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2E" w:rsidRDefault="00890C2E" w:rsidP="002263C0">
      <w:pPr>
        <w:spacing w:after="0" w:line="240" w:lineRule="auto"/>
      </w:pPr>
      <w:r>
        <w:separator/>
      </w:r>
    </w:p>
  </w:endnote>
  <w:endnote w:type="continuationSeparator" w:id="0">
    <w:p w:rsidR="00890C2E" w:rsidRDefault="00890C2E" w:rsidP="0022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2E" w:rsidRDefault="00890C2E" w:rsidP="002263C0">
      <w:pPr>
        <w:spacing w:after="0" w:line="240" w:lineRule="auto"/>
      </w:pPr>
      <w:r>
        <w:separator/>
      </w:r>
    </w:p>
  </w:footnote>
  <w:footnote w:type="continuationSeparator" w:id="0">
    <w:p w:rsidR="00890C2E" w:rsidRDefault="00890C2E" w:rsidP="00226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02D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C9"/>
    <w:rsid w:val="000F6DC1"/>
    <w:rsid w:val="00153C2F"/>
    <w:rsid w:val="001A04C3"/>
    <w:rsid w:val="002263C0"/>
    <w:rsid w:val="002A6066"/>
    <w:rsid w:val="00347215"/>
    <w:rsid w:val="003A38A2"/>
    <w:rsid w:val="00532DC9"/>
    <w:rsid w:val="00890C2E"/>
    <w:rsid w:val="008D7218"/>
    <w:rsid w:val="0092446F"/>
    <w:rsid w:val="009F3B8D"/>
    <w:rsid w:val="00BE267C"/>
    <w:rsid w:val="00C04758"/>
    <w:rsid w:val="00CC39C9"/>
    <w:rsid w:val="00D47D3C"/>
    <w:rsid w:val="00E6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,#6ff,#cff,#ff6,#f9c,#fcf,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3C0"/>
  </w:style>
  <w:style w:type="paragraph" w:styleId="a5">
    <w:name w:val="footer"/>
    <w:basedOn w:val="a"/>
    <w:link w:val="a6"/>
    <w:uiPriority w:val="99"/>
    <w:unhideWhenUsed/>
    <w:rsid w:val="0022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3C0"/>
  </w:style>
  <w:style w:type="paragraph" w:styleId="a7">
    <w:name w:val="List Paragraph"/>
    <w:basedOn w:val="a"/>
    <w:uiPriority w:val="34"/>
    <w:qFormat/>
    <w:rsid w:val="00153C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63C0"/>
  </w:style>
  <w:style w:type="paragraph" w:styleId="a5">
    <w:name w:val="footer"/>
    <w:basedOn w:val="a"/>
    <w:link w:val="a6"/>
    <w:uiPriority w:val="99"/>
    <w:unhideWhenUsed/>
    <w:rsid w:val="00226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63C0"/>
  </w:style>
  <w:style w:type="paragraph" w:styleId="a7">
    <w:name w:val="List Paragraph"/>
    <w:basedOn w:val="a"/>
    <w:uiPriority w:val="34"/>
    <w:qFormat/>
    <w:rsid w:val="00153C2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MASTER</cp:lastModifiedBy>
  <cp:revision>13</cp:revision>
  <dcterms:created xsi:type="dcterms:W3CDTF">2015-01-20T11:21:00Z</dcterms:created>
  <dcterms:modified xsi:type="dcterms:W3CDTF">2016-11-10T21:37:00Z</dcterms:modified>
</cp:coreProperties>
</file>